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E61C" w14:textId="3BD305EB" w:rsidR="00347BC0" w:rsidRPr="008E094F" w:rsidRDefault="00340250" w:rsidP="00340250">
      <w:pPr>
        <w:jc w:val="center"/>
        <w:rPr>
          <w:rStyle w:val="normaltextrun"/>
          <w:rFonts w:ascii="標楷體" w:eastAsia="標楷體" w:hAnsi="標楷體"/>
          <w:b/>
          <w:bCs/>
          <w:color w:val="000000"/>
          <w:sz w:val="30"/>
          <w:szCs w:val="30"/>
          <w:shd w:val="clear" w:color="auto" w:fill="FFFFFF"/>
        </w:rPr>
      </w:pPr>
      <w:r w:rsidRPr="008E094F">
        <w:rPr>
          <w:rStyle w:val="normaltextrun"/>
          <w:rFonts w:ascii="標楷體" w:eastAsia="標楷體" w:hAnsi="標楷體" w:hint="eastAsia"/>
          <w:b/>
          <w:bCs/>
          <w:color w:val="000000"/>
          <w:sz w:val="30"/>
          <w:szCs w:val="30"/>
          <w:shd w:val="clear" w:color="auto" w:fill="FFFFFF"/>
        </w:rPr>
        <w:t>淘寶</w:t>
      </w:r>
      <w:r w:rsidR="00BE4EE8">
        <w:rPr>
          <w:rStyle w:val="normaltextrun"/>
          <w:rFonts w:ascii="標楷體" w:eastAsia="標楷體" w:hAnsi="標楷體" w:hint="eastAsia"/>
          <w:b/>
          <w:bCs/>
          <w:color w:val="000000"/>
          <w:sz w:val="30"/>
          <w:szCs w:val="30"/>
          <w:shd w:val="clear" w:color="auto" w:fill="FFFFFF"/>
        </w:rPr>
        <w:t>趣</w:t>
      </w:r>
      <w:r w:rsidRPr="008E094F">
        <w:rPr>
          <w:rStyle w:val="normaltextrun"/>
          <w:rFonts w:ascii="標楷體" w:eastAsia="標楷體" w:hAnsi="標楷體" w:hint="eastAsia"/>
          <w:b/>
          <w:bCs/>
          <w:color w:val="000000"/>
          <w:sz w:val="30"/>
          <w:szCs w:val="30"/>
          <w:shd w:val="clear" w:color="auto" w:fill="FFFFFF"/>
        </w:rPr>
        <w:t>．閱讀</w:t>
      </w:r>
      <w:r w:rsidR="00BE4EE8">
        <w:rPr>
          <w:rStyle w:val="normaltextrun"/>
          <w:rFonts w:ascii="標楷體" w:eastAsia="標楷體" w:hAnsi="標楷體" w:hint="eastAsia"/>
          <w:b/>
          <w:bCs/>
          <w:color w:val="000000"/>
          <w:sz w:val="30"/>
          <w:szCs w:val="30"/>
          <w:shd w:val="clear" w:color="auto" w:fill="FFFFFF"/>
        </w:rPr>
        <w:t>樂</w:t>
      </w:r>
      <w:r w:rsidRPr="008E094F">
        <w:rPr>
          <w:rStyle w:val="normaltextrun"/>
          <w:rFonts w:ascii="標楷體" w:eastAsia="標楷體" w:hAnsi="標楷體" w:hint="eastAsia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Pr="008E094F">
        <w:rPr>
          <w:rStyle w:val="normaltextrun"/>
          <w:rFonts w:ascii="標楷體" w:eastAsia="標楷體" w:hAnsi="標楷體"/>
          <w:b/>
          <w:bCs/>
          <w:color w:val="000000"/>
          <w:sz w:val="30"/>
          <w:szCs w:val="30"/>
          <w:shd w:val="clear" w:color="auto" w:fill="FFFFFF"/>
        </w:rPr>
        <w:t>期刊轉贈清冊</w:t>
      </w:r>
    </w:p>
    <w:p w14:paraId="1DCF5457" w14:textId="5F4DAEFB" w:rsidR="00340250" w:rsidRPr="008E094F" w:rsidRDefault="008E094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="00340250" w:rsidRPr="008E094F">
        <w:rPr>
          <w:rFonts w:ascii="標楷體" w:eastAsia="標楷體" w:hAnsi="標楷體" w:hint="eastAsia"/>
        </w:rPr>
        <w:t>轉贈期刊範圍:111年12月(含)以前期刊卷期</w:t>
      </w:r>
    </w:p>
    <w:p w14:paraId="3C471607" w14:textId="446C44C3" w:rsidR="00340250" w:rsidRPr="008E094F" w:rsidRDefault="00340250" w:rsidP="0034025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8E094F">
        <w:rPr>
          <w:rFonts w:ascii="標楷體" w:eastAsia="標楷體" w:hAnsi="標楷體" w:hint="eastAsia"/>
          <w:b/>
          <w:bCs/>
          <w:sz w:val="28"/>
          <w:szCs w:val="24"/>
        </w:rPr>
        <w:t>總館</w:t>
      </w:r>
    </w:p>
    <w:tbl>
      <w:tblPr>
        <w:tblW w:w="834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6455"/>
        <w:gridCol w:w="1185"/>
      </w:tblGrid>
      <w:tr w:rsidR="00340250" w:rsidRPr="008E094F" w14:paraId="52201425" w14:textId="77777777" w:rsidTr="00D90BD1">
        <w:trPr>
          <w:trHeight w:val="31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A69A3C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1BC863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期刊名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876016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語文</w:t>
            </w:r>
          </w:p>
        </w:tc>
      </w:tr>
      <w:tr w:rsidR="00340250" w:rsidRPr="008E094F" w14:paraId="6BF81709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BFD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39E7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Advanced</w:t>
            </w: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彭蒙惠英語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F1F7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9C15442" w14:textId="77777777" w:rsidTr="00340250">
        <w:trPr>
          <w:trHeight w:val="41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B4A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1772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spellStart"/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Asleisure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488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7DC6C55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536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4235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BBC</w:t>
            </w: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知識國際中文版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BB4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5BACF7C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4D50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CA82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Big Issue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A9F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C322F1E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735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44374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CTIMES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610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1AC18B9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5DF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1B20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DIGI  PHOTO</w:t>
            </w: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數位相機採購活用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918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7FEA9DE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56E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089A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spellStart"/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DigiTrend</w:t>
            </w:r>
            <w:proofErr w:type="spellEnd"/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數位狂潮電腦雜誌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B00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267AD92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7701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158C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GQ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8963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C9D8CEF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A1F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5818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How It Works</w:t>
            </w: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知識大圖解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892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E111896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6D6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64503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J'STUDY=留日情報雜誌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653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EB7E00C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222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6512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Money</w:t>
            </w: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1A8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BA3CC84" w14:textId="77777777" w:rsidTr="00D90BD1">
        <w:trPr>
          <w:trHeight w:val="33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03F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6814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National Geographic</w:t>
            </w: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中文版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= </w:t>
            </w: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國家地理雜誌中文版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CA93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6BB28E6" w14:textId="77777777" w:rsidTr="00D90BD1">
        <w:trPr>
          <w:trHeight w:val="23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A64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4F08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ニューズウィーク日本版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= Newsweek Japan.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8E9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日文</w:t>
            </w:r>
          </w:p>
        </w:tc>
      </w:tr>
      <w:tr w:rsidR="00340250" w:rsidRPr="008E094F" w14:paraId="758CEA9B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C4B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6D0E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PC DIY!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A45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D4428CE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3B5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4168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PC Home = </w:t>
            </w: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電腦家庭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085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8ECD2BD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450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AB705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spellStart"/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Ppaper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0B5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F747606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D825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E09D1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Shopping Design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51F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47AB3B2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C9B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CC3F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SMART</w:t>
            </w: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智富理財月刊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35C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87CFD4B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C6C4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F8D5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TO'GO </w:t>
            </w: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泛遊情報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A69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F425B0D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0B8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E9E1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TRAVELER Luxe </w:t>
            </w: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旅人誌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256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07B5273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F21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2E0E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Vogue Taiwan = </w:t>
            </w: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C20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538F212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6B95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A429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人文社會學報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臺科大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667C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1881BAA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8B2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7516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人文與社會科學簡訊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9AFC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6FEEE11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A041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2DE5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人間魚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528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FD64F41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B56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F9BB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人權會訊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3A5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54C7648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B46E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FBE3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工業安全衛生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352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369C004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82E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63C1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工業污染防治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D7C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8646324" w14:textId="77777777" w:rsidTr="00340250">
        <w:trPr>
          <w:trHeight w:val="4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214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2B4F5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工業技術與資訊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4EC2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953903B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C474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29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2C0B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大家健康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E580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838D4D9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0E2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15DD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大家說英語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600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34315D4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A43F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A72E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大海洋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: </w:t>
            </w: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詩雜誌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36AB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262670C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23D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769A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小日子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ABB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5205E21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7E97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27BF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小說新潮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(</w:t>
            </w: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日文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7AD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日文</w:t>
            </w:r>
          </w:p>
        </w:tc>
      </w:tr>
      <w:tr w:rsidR="00340250" w:rsidRPr="008E094F" w14:paraId="5B44526B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FCC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D0CE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上海經濟研究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545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A88E5F0" w14:textId="77777777" w:rsidTr="00340250">
        <w:trPr>
          <w:trHeight w:val="4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BC8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F1881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山西文獻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CCB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958149C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0C2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A6C2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文山評論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269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DDA5F8A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965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C00A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文化雜誌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(</w:t>
            </w: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中文版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E71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9FEC4F8" w14:textId="77777777" w:rsidTr="00340250">
        <w:trPr>
          <w:trHeight w:val="4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EB5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BAB4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文史哲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B718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EFA886E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74D2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7190D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文化資產保存學刊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8B95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5DB0E82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0D7A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DE686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文學研究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A02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日文</w:t>
            </w:r>
          </w:p>
        </w:tc>
      </w:tr>
      <w:tr w:rsidR="00340250" w:rsidRPr="008E094F" w14:paraId="59C926F8" w14:textId="77777777" w:rsidTr="00340250">
        <w:trPr>
          <w:trHeight w:val="4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462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71C9C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文學評論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3E2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B5720BC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D92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8315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孔孟月刊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8A0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E38BF5F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9F3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CEA49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天津大學學報. 社會科學版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C79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5A7FC2A" w14:textId="77777777" w:rsidTr="00340250">
        <w:trPr>
          <w:trHeight w:val="4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2741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0C6B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天津大學學報. 自然科學與工程技術版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523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99D9F2B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B35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19E1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日本漢文學研究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773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日文</w:t>
            </w:r>
          </w:p>
        </w:tc>
      </w:tr>
      <w:tr w:rsidR="00340250" w:rsidRPr="008E094F" w14:paraId="006FB973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0305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DC28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日經ビジネス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日文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DBF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日文</w:t>
            </w:r>
          </w:p>
        </w:tc>
      </w:tr>
      <w:tr w:rsidR="00340250" w:rsidRPr="008E094F" w14:paraId="6D91A4B2" w14:textId="77777777" w:rsidTr="00340250">
        <w:trPr>
          <w:trHeight w:val="4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A2A0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F954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中山人文學報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E5F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2C93FCD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1F9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10FD1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中央研究院近代史研究所集刊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999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DD95035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5E4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BD771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中央警察大學交通學報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D34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07EC3E5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FB2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421D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中央警察大學災害防救學報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33C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908185B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F72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F155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中央警察大學學報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130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9AFCC5D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32B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DC7A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中國文化研究所學報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20D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35F2089" w14:textId="77777777" w:rsidTr="00340250">
        <w:trPr>
          <w:trHeight w:val="4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EED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8CE4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中國行政管理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D82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63F25DF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0A9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37FE7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中國佛教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7F1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70D4221" w14:textId="77777777" w:rsidTr="00340250">
        <w:trPr>
          <w:trHeight w:val="4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A78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3692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中國典籍與文化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45E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43759F9" w14:textId="77777777" w:rsidTr="00340250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CC3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7CB1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中國社會經濟史研究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88D0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B873E43" w14:textId="77777777" w:rsidTr="00340250">
        <w:trPr>
          <w:trHeight w:val="4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9F2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0151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中國金融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8671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A0B06D5" w14:textId="77777777" w:rsidTr="00340250">
        <w:trPr>
          <w:trHeight w:val="4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5B9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B19B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中國能源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386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E0EA015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DD3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630A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中國傳媒報告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3FF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976D19C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10E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695B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中華詩學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49B4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267BF3F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121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61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833F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中華民國的空軍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FCF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9F2CFB8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8A1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D47CD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公平交易通訊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61F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D154C45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785E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FABD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公民教育與活動領導學報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7D5E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696EA37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BAEA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76634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今日合庫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9B3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0B6AF95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0F0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7195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今日郵政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4C8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3EB3807" w14:textId="77777777" w:rsidTr="00340250">
        <w:trPr>
          <w:trHeight w:val="4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A9BE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DBC9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今周刊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E735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7CBCC5E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14E9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FF6F3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玄奘佛學研究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C62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024C8C6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BF1D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87B8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永續產業發展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863A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62E51C7" w14:textId="77777777" w:rsidTr="00340250">
        <w:trPr>
          <w:trHeight w:val="4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7477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A408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弘光學報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8DC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340EAA6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1F8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95407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司法周刊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8B4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C7DD466" w14:textId="77777777" w:rsidTr="00340250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C39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93C4F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石油通訊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8A1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A4CE6D4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156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52EFE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石油勞工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C72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A41A61C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2DA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53DCF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視界電影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009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637DE87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4B8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2FB9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史物論壇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49B5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8131E7F" w14:textId="77777777" w:rsidTr="00340250">
        <w:trPr>
          <w:trHeight w:val="4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A1E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0CD7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史學史研究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64B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327508F" w14:textId="77777777" w:rsidTr="00340250">
        <w:trPr>
          <w:trHeight w:val="4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A95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E864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史學集刊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F4E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08B1BEA" w14:textId="77777777" w:rsidTr="00340250">
        <w:trPr>
          <w:trHeight w:val="4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28E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4304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外交評論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C3E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2DF15E6" w14:textId="77777777" w:rsidTr="00340250">
        <w:trPr>
          <w:trHeight w:val="7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980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3CD4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台日法政研究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= Taiwan and Japan journal of law and politics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98D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90105AD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FA9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3045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台船季刊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C854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1BCCA55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94D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D186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台電月刊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DE3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1F743C4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FD5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B47F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台電核能月刊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529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6833DBB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8DC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8B8D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台糖通訊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5BC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0B41F9E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4179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8BFF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台灣光華雜誌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(</w:t>
            </w: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中英文國內版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984B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179BE6D" w14:textId="77777777" w:rsidTr="00340250">
        <w:trPr>
          <w:trHeight w:val="4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DB56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3BCA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台灣林業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622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C94CEC9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14E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537D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台灣林業科學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5AD4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E8F40BA" w14:textId="77777777" w:rsidTr="00340250">
        <w:trPr>
          <w:trHeight w:val="4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E0F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405F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台灣研究集刊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B5D1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EF483E8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05B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6D9C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生死學研究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BB6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720D169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24F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6D3DE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臺灣動物之聲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CCD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9383E0F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6E4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72EA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台灣經濟論衡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46E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83A9964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ACB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A462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台灣農業研究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EF4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E4AD4BC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B4B1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CD9A4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台灣銀行家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6676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D7A496A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E7D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92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2D9F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台灣學通訊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BE76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1DCDA63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F5B4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D5856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台灣學誌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8EC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EEE7F0F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EB9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5FC92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台灣觀光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1D5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2B70523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D291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D5A9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犯罪與刑事司法研究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A0F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074093D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EEA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C3576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字花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E3E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21CEE31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329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A4FF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交流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91D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748BE66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C3E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9BF7E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有荷文學雜誌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4316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642E09B" w14:textId="77777777" w:rsidTr="00340250">
        <w:trPr>
          <w:trHeight w:val="4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117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F357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西北大學學報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. </w:t>
            </w: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哲學社會科學版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41E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1B51677" w14:textId="77777777" w:rsidTr="00340250">
        <w:trPr>
          <w:trHeight w:val="4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823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40F2B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刑事科學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902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BAF6C12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951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8699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在地 : 本土教育半年刊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5CF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655C690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A25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C49B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地理研究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5D9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4013EF3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F6D5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15839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全球中央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6B7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98A23BC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8A2C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99678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好健康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3BD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5F2633C" w14:textId="77777777" w:rsidTr="00340250">
        <w:trPr>
          <w:trHeight w:val="4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B67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9E4E5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自來水會刊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141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9A7601F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ED6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7FBD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自然保育季刊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22E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AE90D2C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5B6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6073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自然保健月刊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25A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CDBE74F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2FD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749A8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冷凍空調技師季刊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AA3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0CC0F90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87B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1114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快樂廚房雜誌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F13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D6B851A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DF9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7098E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社會科學論叢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66FC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E825327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25C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8D39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技術及職業教育學報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B18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5FE2665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CC6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B091F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住宅學報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EBF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08991AD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A4F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D75DF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佛教圖書館館刊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BE7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A449E5F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5C2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6139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法鼓佛學學報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0706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410E0FE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678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C3E52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空中英語教室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Basic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A3E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B805E2A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299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C8455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芸術新潮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(</w:t>
            </w: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日文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A21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日文</w:t>
            </w:r>
          </w:p>
        </w:tc>
      </w:tr>
      <w:tr w:rsidR="00340250" w:rsidRPr="008E094F" w14:paraId="5EC51674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95D6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3046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亞太防務雜誌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8C5B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7859ED9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435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73B1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亞洲週刊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164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997D362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CAB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DA1AE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直銷世紀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751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D2E1A49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380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83A9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社會分析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C98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日文</w:t>
            </w:r>
          </w:p>
        </w:tc>
      </w:tr>
      <w:tr w:rsidR="00340250" w:rsidRPr="008E094F" w14:paraId="3ED21EC8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4A3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2F2C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東アジア文化交渉研究(日文)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62F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日文</w:t>
            </w:r>
          </w:p>
        </w:tc>
      </w:tr>
      <w:tr w:rsidR="00340250" w:rsidRPr="008E094F" w14:paraId="54FEBEA2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A6F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91013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東華漢學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612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F0970D0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42B0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DE7A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東洋經濟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日文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988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日文</w:t>
            </w:r>
          </w:p>
        </w:tc>
      </w:tr>
      <w:tr w:rsidR="00340250" w:rsidRPr="008E094F" w14:paraId="1CEB905C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E79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EB84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東台灣特殊教育學報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6085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98E7AC5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D24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125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5BEA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易學研究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8039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D56701B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892E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C918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金門季刊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7460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179E762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956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335D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美育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5C8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02055FE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7ED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572BE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美國職籃聯盟雜誌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FE56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D317DFD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C63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5119D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音響論壇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8CC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8EEE1C9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1D6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4DEF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洄瀾春秋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A40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9D8F01F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8A0E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AECF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南投風華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F13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D3699B9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BBF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B3DF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南藝學報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5FA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174E588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4405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7C22" w14:textId="77777777" w:rsidR="00340250" w:rsidRPr="00340250" w:rsidRDefault="0000000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hyperlink r:id="rId8" w:history="1">
              <w:r w:rsidR="00340250" w:rsidRPr="00340250">
                <w:rPr>
                  <w:rFonts w:ascii="標楷體" w:eastAsia="標楷體" w:hAnsi="標楷體" w:cs="Times New Roman"/>
                  <w:color w:val="000000"/>
                  <w:kern w:val="0"/>
                  <w:szCs w:val="24"/>
                </w:rPr>
                <w:t xml:space="preserve">建築文化 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DED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CEFC537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6680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85CD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政治科學季評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E39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7D39B95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BE4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6D0D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皇冠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505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12C9894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48BE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70E2E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看雜誌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D39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C37E1C2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280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977B9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科技報導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A10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CAA7357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C980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57FA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保險大道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BDB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8A506D1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7CA9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D19B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秋刀魚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FD7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7BF1EC6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3D1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9768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海軍學術雙月刊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F4FA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5C2A124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3D7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EC629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海峽評論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FB1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DDF5D16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A37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E235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消費者報導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BF0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4EC3197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044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74E23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高雄文獻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高雄市立歷史博物館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7FC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0036A30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331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CCE8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高雄畫刊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81C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3287E0F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847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7DBA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高爾夫文摘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A158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7354212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F11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70CDB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流通快訊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4D1E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F54497D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6B0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D81C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孫學研究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B1F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CE0755F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F93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33F4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哲學年報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1FF6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日文</w:t>
            </w:r>
          </w:p>
        </w:tc>
      </w:tr>
      <w:tr w:rsidR="00340250" w:rsidRPr="008E094F" w14:paraId="66364BD7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C4F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BA9C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核後端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BBF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F3ABC1C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6CE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5558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書香遠傳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0E1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1043242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4EB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BCCCD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書畫藝術學刊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C93F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5501600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E02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DBCA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琉璃光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8AC2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075CA64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D7B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650A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原教界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EBE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BCF2AF5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2577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32550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財金論文叢刊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2BE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AADD4BE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D92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EF5A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財訊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02F2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3A69ED2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7543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927C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氣體工業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B6F3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B73DC61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B23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85E0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商用車雜誌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8CE6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DEFC8EC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323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158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5D5BA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商業周刊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27A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542609D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050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1B7C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清流月刊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4F9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530A215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594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BB8E4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清華中文學報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B51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5694635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BED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D433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清華教育學報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9BA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BCF58EE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758D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E8A2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康健雜誌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5A3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EA16BED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97F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917ED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設計學報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9FF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27D7A5A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33B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B04C4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執法新知論衡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B4C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50B6DD6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B9C8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7623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專利師季刊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D6F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95B33F2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6A8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C6CE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理財周刊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AB4E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2F1616E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4BAE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42B94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陸軍學術雙月刊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8B4E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982803D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8C6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3F23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教育研究與發展期刊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003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5301369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E8A9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781F2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教育科技與學習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F8A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648844E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567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23B2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教科書研究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1EE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85BFF9B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50C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6465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國民體育季刊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2D7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8F712B2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99AD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6F5D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氣體工業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0D0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1FB9898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1D3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A08E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國家公園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109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52B2BEB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B3B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6687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國家同步輻射研究中心簡訊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0F1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C0C38ED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972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C47C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國家菁英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9DC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A74F947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E78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F7452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國家圖書館館刊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49E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121A204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100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CFE7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國家圖書館館訊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AD2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18004CC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15B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27E0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國際漁業資訊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BC6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4489807" w14:textId="77777777" w:rsidTr="00340250">
        <w:trPr>
          <w:trHeight w:val="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CFF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FA7F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常春月刊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AF0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C8DEBA1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216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621B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常春藤解析英語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4D7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386EE71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317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781FC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A5F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BCEE994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657D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4B76F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動植物防疫檢疫季刊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FF7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C6FA182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388B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0A5EE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動腦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5FF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890D6B5" w14:textId="77777777" w:rsidTr="00340250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3B38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DC9D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湖北文獻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45D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2D7C261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9A32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5C722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評價學報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33F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18171E0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8E4C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E2C9D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港灣季刊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805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2BE5F53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7F1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B1BC1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勞動及職業安全衛生研究季刊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4990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CFD91BB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BFA8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7AF64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博物館學季刊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63B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F09D1A5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CAC9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02A4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換日線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0DD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17B382B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723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A36C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期貨人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131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D436ABB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6B46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191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35A51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彭博商業周刊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7DD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963A8C9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5D6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021A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單車誌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81A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241F67B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DFD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22A1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華文文學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3BD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C20B8AA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9849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00EF1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勝昌藥誌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9F09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CD36E83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0E5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50B1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慈濟科技大學學報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6BA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F5387F3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35BB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C024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資訊社會研究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DDF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4F9A0E4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33DF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311F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新北大史學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4D6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CDB2008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2C7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C7857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新視聽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9AC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E18346F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89A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A995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運輸學刊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49D0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CF39F73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76F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FD5B2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源雜誌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AE7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34494CC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8D58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646C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聖靈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6EE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9F14754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19C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2753B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萬寶週刊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82A0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431281A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A33D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470A9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當代中國研究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F94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EB894A3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401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999B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當代作家評論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B4B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8418C26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FCB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E275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農政與農情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28FB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F7BB371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47B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E6DB6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農訓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890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E50D7B3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EC3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BE9E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傳藝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758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658EC0B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FC55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A5B9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傳播文化與政治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4FE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5500C42" w14:textId="77777777" w:rsidTr="00340250">
        <w:trPr>
          <w:trHeight w:val="4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43DD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EEEB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經典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B0F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8475CE2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F95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9099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經理人月刊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9045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4219F0D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32A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0CE1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經貿透視雙周刊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CC4A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F89E42E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81C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70C7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新北市文化季刊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790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CF3D19B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3873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7F06C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漁業推廣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412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8626362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0FF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06F2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認識歐洲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47E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F007E74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6BF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8408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彰化藝文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7E67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CCD2DAC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F63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8029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臺大佛學研究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791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76FBF11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D4B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1610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臺北城市大學學報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518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FB1C299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DD0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EDC0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臺灣工藝學刊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859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5A3A163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346E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37477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臺灣工藝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7D8C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CC3718F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2FFB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3A5C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臺灣社會福利學刊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3CE7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559C8AD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50B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E6209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臺灣民主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3EB6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F7BD580" w14:textId="77777777" w:rsidTr="00340250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3F8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18F4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臺灣博物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37D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C249115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514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49CB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臺灣博物館學刊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B65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FFB3024" w14:textId="77777777" w:rsidTr="00340250">
        <w:trPr>
          <w:trHeight w:val="4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AC2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224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FC9C8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臺灣進出口雜誌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CE78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65D3E1D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7F9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490C6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臺灣學研究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F77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356959E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D84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9588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臺灣醫界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459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6A0BFDD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925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9AF19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台灣財經法學論叢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21C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C33A61E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6DE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2BD7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遠望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18B8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33262EF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BD8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4B04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僑光學報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9BF0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9678688" w14:textId="77777777" w:rsidTr="00340250">
        <w:trPr>
          <w:trHeight w:val="4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A3A2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6918A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僑協雜誌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0FA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1AC1E02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FBD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9C790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管理評論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A71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6E21CAA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807D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D07E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廣西文獻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689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1100AC6E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602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9892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熱管理產業通訊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F6E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77D2853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3B2A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ACF1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數位時代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F8D5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8067D94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F86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76C9A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編譯論叢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253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FB84EF2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855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4F827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衛福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F94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6B959C3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634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213C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憲兵學術半年刊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EC7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7EC5FFA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611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A5B43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澳門理工學報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044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DDA4CA1" w14:textId="77777777" w:rsidTr="00340250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A0F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C3A0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歷史研究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799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3D06453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A8DD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14CC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歷史街道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日文</w:t>
            </w: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7DB2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日文</w:t>
            </w:r>
          </w:p>
        </w:tc>
      </w:tr>
      <w:tr w:rsidR="00340250" w:rsidRPr="008E094F" w14:paraId="6843EDC4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C49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487F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雕塑研究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0E4BC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2F9E4F2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5608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408B6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學校體育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EB6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3058B57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14E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6E22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鋼結構工程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D93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E4CA115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4E3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6401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癌症新探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153E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77C0D86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662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3FCD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戲劇研究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79BA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4E0203D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F80B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96DFA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優渥誌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01F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6A3E784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AC0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BF7D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職業棒球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F46D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C877406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9EB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1A83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藝術家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D32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BF61FE2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FEB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B773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藝術學研究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86E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0B4A52E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F92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C453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警專學報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B93D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F4E71D6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C76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9CC5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警學叢刊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04D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4D28E485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E32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22CB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讀者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6E2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C94FD08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97F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98372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讀者文摘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866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0D0E80FF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C6B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4347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聽障教育期刊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BF8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03D1EDD" w14:textId="77777777" w:rsidTr="0034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74E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C9997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觀察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CD6E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795D9A8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E5A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2643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共識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B614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26AB29E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EB4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257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F11F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自行車暨健康科技季刊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E75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DB4EE03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26F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AF48D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空軍學術雙月刊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93BF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B9E53BA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BCAF2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58872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資訊化理論與實踐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051C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7D1843E1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ED9E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D912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臺灣出版與閱讀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947E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EF1E582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FC36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865A2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駒澤地理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AC4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日文</w:t>
            </w:r>
          </w:p>
        </w:tc>
      </w:tr>
      <w:tr w:rsidR="00340250" w:rsidRPr="008E094F" w14:paraId="2E98A78E" w14:textId="77777777" w:rsidTr="00340250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E7667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262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146E1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臺灣文學館通訊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8EA13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53E43EDF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C575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EF4B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跟我學日語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0FA0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2CC7A372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64CD15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8F39D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警察通識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6C09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C7D5D14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61B9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2FA7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人乘佛刊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D67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FFFBB16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8B2AB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FAE6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台研兩岸前瞻探索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2CE9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63629925" w14:textId="77777777" w:rsidTr="00340250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0B93008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7242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戶外遊憩研究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0F2A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340250" w:rsidRPr="008E094F" w14:paraId="33705146" w14:textId="77777777" w:rsidTr="00D90BD1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89A06F1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37F9" w14:textId="77777777" w:rsidR="00340250" w:rsidRPr="00340250" w:rsidRDefault="00340250" w:rsidP="0034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苗栗區農業改良場年報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1EEE" w14:textId="77777777" w:rsidR="00340250" w:rsidRPr="00340250" w:rsidRDefault="00340250" w:rsidP="00D90B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8E094F" w:rsidRPr="008E094F" w14:paraId="3000C204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1B31E664" w14:textId="05678376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269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49DE" w14:textId="7B6DF733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Air force journal of Indo-Pacific affairs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A4AF" w14:textId="44B15491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8E094F" w:rsidRPr="008E094F" w14:paraId="2091FA09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3E27F68E" w14:textId="520C9B49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270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7B9B" w14:textId="62060E06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Avant Scene Theatre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B0DD" w14:textId="1D54E3BC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法文</w:t>
            </w:r>
          </w:p>
        </w:tc>
      </w:tr>
      <w:tr w:rsidR="008E094F" w:rsidRPr="008E094F" w14:paraId="5CD56286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161319CC" w14:textId="73DBBE0E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271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69CB" w14:textId="5CB157D2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Institute of Statistical Mathematics.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83E8" w14:textId="1A82F9CB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8E094F" w:rsidRPr="008E094F" w14:paraId="022E534A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0131A9A4" w14:textId="2B67EA3E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272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AED3" w14:textId="2DB5A6CE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Bien-Dire Initial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C1FA" w14:textId="2CCD004F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法文</w:t>
            </w:r>
          </w:p>
        </w:tc>
      </w:tr>
      <w:tr w:rsidR="008E094F" w:rsidRPr="008E094F" w14:paraId="5AF7A866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5E452B14" w14:textId="2BE32B05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273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93FB" w14:textId="4F919783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Bloomberg Businessweek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C55E" w14:textId="1F6E5B00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8E094F" w:rsidRPr="008E094F" w14:paraId="71313C8A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6A0437A1" w14:textId="6EAD2257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274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0EE1" w14:textId="67A5E3BE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Chronicle of Higher Education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9D16" w14:textId="621EDA92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8E094F" w:rsidRPr="008E094F" w14:paraId="3BB39C03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08EC7B63" w14:textId="2B58F81C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275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452D" w14:textId="54B3F81E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Comparative Literature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C2BC" w14:textId="17427204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8E094F" w:rsidRPr="008E094F" w14:paraId="1609D569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7474E046" w14:textId="76517FD3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276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DEAE" w14:textId="6B1CB222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Courrier International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9FCA" w14:textId="46EAA269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法文</w:t>
            </w:r>
          </w:p>
        </w:tc>
      </w:tr>
      <w:tr w:rsidR="008E094F" w:rsidRPr="008E094F" w14:paraId="4F96D13B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669B1222" w14:textId="7FC1D7B0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277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8EC5" w14:textId="32656AE4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Deutsch </w:t>
            </w:r>
            <w:proofErr w:type="spellStart"/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Perfekt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1567" w14:textId="77C27103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德文</w:t>
            </w:r>
          </w:p>
        </w:tc>
      </w:tr>
      <w:tr w:rsidR="008E094F" w:rsidRPr="008E094F" w14:paraId="46311F7C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67E5A2D7" w14:textId="67F311C2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278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0D36" w14:textId="7976652A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spellStart"/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Glasnik</w:t>
            </w:r>
            <w:proofErr w:type="spellEnd"/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  <w:proofErr w:type="spellStart"/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Matematicki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BB2B" w14:textId="4E13FDCF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8E094F" w:rsidRPr="008E094F" w14:paraId="049BA633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6591C118" w14:textId="13BD0E34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279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A8E3" w14:textId="6FFCCA49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Batang" w:eastAsia="Batang" w:hAnsi="Batang" w:cs="Batang" w:hint="eastAsia"/>
                <w:color w:val="000000"/>
                <w:szCs w:val="24"/>
              </w:rPr>
              <w:t>교육혁신연구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C6E9" w14:textId="4FE9356D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韓文</w:t>
            </w:r>
          </w:p>
        </w:tc>
      </w:tr>
      <w:tr w:rsidR="008E094F" w:rsidRPr="008E094F" w14:paraId="76B6F16A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6243A5ED" w14:textId="2D46501D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280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662A" w14:textId="40B36772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Journal of Zhejiang University : science. 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36C4" w14:textId="3D9459E1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8E094F" w:rsidRPr="008E094F" w14:paraId="2117C1DA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766E2EFF" w14:textId="53DA79A2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281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F17B" w14:textId="7F48E1EE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Journal of Zhejiang University. Science. B.: an international biomedicine &amp; biotechnology journal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FDD6" w14:textId="2A105575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8E094F" w:rsidRPr="008E094F" w14:paraId="175E7D19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27748A22" w14:textId="121C306B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282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0E32" w14:textId="4FAB35DB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Monocle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77D2" w14:textId="763DEFEB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EF62D9" w:rsidRPr="008E094F" w14:paraId="76B943A7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09222DB4" w14:textId="419DC965" w:rsidR="00EF62D9" w:rsidRPr="008E094F" w:rsidRDefault="00BE4C1E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283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154C" w14:textId="02C56C57" w:rsidR="00EF62D9" w:rsidRPr="008E094F" w:rsidRDefault="00EF62D9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F62D9">
              <w:rPr>
                <w:rFonts w:ascii="標楷體" w:eastAsia="標楷體" w:hAnsi="標楷體" w:cs="Times New Roman"/>
                <w:color w:val="000000"/>
                <w:szCs w:val="24"/>
              </w:rPr>
              <w:t>Military Technology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0CAE" w14:textId="4746AB87" w:rsidR="00EF62D9" w:rsidRPr="008E094F" w:rsidRDefault="00EF62D9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8E094F" w:rsidRPr="008E094F" w14:paraId="0179C4AE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1EF1D857" w14:textId="64FCA539" w:rsidR="008E094F" w:rsidRPr="008E094F" w:rsidRDefault="00BE4C1E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284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342F" w14:textId="4129F0A6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National Central Library Newsletter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B9DA" w14:textId="0101E7E6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8E094F" w:rsidRPr="008E094F" w14:paraId="1B1E11A9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377AEA94" w14:textId="7FCFBDA4" w:rsidR="008E094F" w:rsidRPr="008E094F" w:rsidRDefault="00BE4C1E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285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FF6B" w14:textId="412A22FE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Notices of the American Mathematical Society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6E09" w14:textId="088D4C36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8E094F" w:rsidRPr="008E094F" w14:paraId="579A571F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6B983CD2" w14:textId="1C972789" w:rsidR="008E094F" w:rsidRPr="008E094F" w:rsidRDefault="00BE4C1E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286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443B" w14:textId="2FB15BB5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spellStart"/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Quimera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57F0" w14:textId="4217E90C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西班牙文</w:t>
            </w:r>
          </w:p>
        </w:tc>
      </w:tr>
      <w:tr w:rsidR="008E094F" w:rsidRPr="008E094F" w14:paraId="39F29977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570D1E4C" w14:textId="37E27CBD" w:rsidR="008E094F" w:rsidRPr="008E094F" w:rsidRDefault="00BE4C1E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287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21E0" w14:textId="2A545757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Reader's Digest (Hong Kong)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6729" w14:textId="00A76041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8E094F" w:rsidRPr="008E094F" w14:paraId="2B7F2B3C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2AF63097" w14:textId="7752F639" w:rsidR="008E094F" w:rsidRPr="008E094F" w:rsidRDefault="00BE4C1E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288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D9D6" w14:textId="30244135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Review of Culture = </w:t>
            </w:r>
            <w:proofErr w:type="spellStart"/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Revista</w:t>
            </w:r>
            <w:proofErr w:type="spellEnd"/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de Cultura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BD70" w14:textId="79E64C71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8E094F" w:rsidRPr="008E094F" w14:paraId="0E39B0E1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48AA6374" w14:textId="488C83EE" w:rsidR="008E094F" w:rsidRPr="008E094F" w:rsidRDefault="00BE4C1E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289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3DFE" w14:textId="130F8D9E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Spectrum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25D9" w14:textId="56B89A53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8E094F" w:rsidRPr="008E094F" w14:paraId="475B498A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5643604F" w14:textId="72FB888B" w:rsidR="008E094F" w:rsidRPr="008E094F" w:rsidRDefault="00BE4C1E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lastRenderedPageBreak/>
              <w:t>290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95DB" w14:textId="03053746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Spiegel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E6A0" w14:textId="7A263917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德文</w:t>
            </w:r>
          </w:p>
        </w:tc>
      </w:tr>
      <w:tr w:rsidR="008E094F" w:rsidRPr="008E094F" w14:paraId="17E7680F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1420FC91" w14:textId="48964735" w:rsidR="008E094F" w:rsidRPr="008E094F" w:rsidRDefault="00BE4C1E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291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FA73" w14:textId="27691E32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Swimming World Magazine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FB53" w14:textId="06B831DE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8E094F" w:rsidRPr="008E094F" w14:paraId="5ABE26AC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238FD72D" w14:textId="26332BB7" w:rsidR="008E094F" w:rsidRPr="008E094F" w:rsidRDefault="00BE4C1E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292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703" w14:textId="635DD2FC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Taiwan FTC Newsletter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3ABC" w14:textId="2173F660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8E094F" w:rsidRPr="008E094F" w14:paraId="1226810E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04B4415A" w14:textId="25937F17" w:rsidR="008E094F" w:rsidRPr="008E094F" w:rsidRDefault="00BE4C1E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293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BDAA" w14:textId="78BF78C5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Taiwan Hoy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DD6E" w14:textId="64890ABC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西班牙文</w:t>
            </w:r>
          </w:p>
        </w:tc>
      </w:tr>
      <w:tr w:rsidR="008E094F" w:rsidRPr="008E094F" w14:paraId="2C727192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6A31C37C" w14:textId="174EC64E" w:rsidR="008E094F" w:rsidRPr="008E094F" w:rsidRDefault="00BE4C1E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294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5E3E" w14:textId="786DC129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Taiwan Journal of Democracy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1D1B" w14:textId="25982D32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8E094F" w:rsidRPr="008E094F" w14:paraId="2E863D9D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3D7BC2EF" w14:textId="2B1E461F" w:rsidR="008E094F" w:rsidRPr="008E094F" w:rsidRDefault="00BE4C1E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295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1CF2" w14:textId="7A878692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Taiwan Journal of Linguistics= 臺灣語言學期刊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4CC1" w14:textId="62168002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8E094F" w:rsidRPr="008E094F" w14:paraId="373B6CF1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6EF67E08" w14:textId="55A8D5C5" w:rsidR="008E094F" w:rsidRPr="008E094F" w:rsidRDefault="00BE4C1E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296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FC7C" w14:textId="1439A585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TASK Quarterly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D307" w14:textId="028F9C2A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8E094F" w:rsidRPr="008E094F" w14:paraId="4AAC5EC8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34669774" w14:textId="38803EE3" w:rsidR="008E094F" w:rsidRPr="008E094F" w:rsidRDefault="00BE4C1E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297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1DF2" w14:textId="2B3DF1EA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Time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C0D3" w14:textId="027674DB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8E094F" w:rsidRPr="008E094F" w14:paraId="420FA587" w14:textId="77777777" w:rsidTr="00650A7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51BCE982" w14:textId="481CA8C9" w:rsidR="008E094F" w:rsidRPr="008E094F" w:rsidRDefault="00BE4C1E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298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0BAC" w14:textId="156D96AE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Toyama mathematical journal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B175" w14:textId="283A4FA1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8E094F" w:rsidRPr="008E094F" w14:paraId="516667F2" w14:textId="77777777" w:rsidTr="00EF62D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6D4E0594" w14:textId="068D27ED" w:rsidR="008E094F" w:rsidRPr="008E094F" w:rsidRDefault="00BE4C1E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299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014A" w14:textId="600DA9BB" w:rsidR="008E094F" w:rsidRPr="008E094F" w:rsidRDefault="008E094F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Tzu Chi Quarterly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5DE8" w14:textId="07354766" w:rsidR="008E094F" w:rsidRPr="008E094F" w:rsidRDefault="008E094F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094F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EF62D9" w:rsidRPr="008E094F" w14:paraId="4CE2DA4E" w14:textId="77777777" w:rsidTr="00EF62D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</w:tcPr>
          <w:p w14:paraId="2E6E60E8" w14:textId="52C651B4" w:rsidR="00EF62D9" w:rsidRPr="008E094F" w:rsidRDefault="00BE4C1E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7893" w14:textId="7BB597C0" w:rsidR="00EF62D9" w:rsidRPr="008E094F" w:rsidRDefault="00EF62D9" w:rsidP="008E094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F62D9">
              <w:rPr>
                <w:rFonts w:ascii="Batang" w:eastAsia="Batang" w:hAnsi="Batang" w:cs="Batang" w:hint="eastAsia"/>
                <w:color w:val="000000"/>
                <w:szCs w:val="24"/>
              </w:rPr>
              <w:t>교사교육연구</w:t>
            </w:r>
            <w:r w:rsidRPr="00EF62D9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= Teacher education research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8682" w14:textId="6E014732" w:rsidR="00EF62D9" w:rsidRPr="008E094F" w:rsidRDefault="00EF62D9" w:rsidP="008E094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韓文</w:t>
            </w:r>
          </w:p>
        </w:tc>
      </w:tr>
    </w:tbl>
    <w:p w14:paraId="11C56DA6" w14:textId="77777777" w:rsidR="00340250" w:rsidRPr="008E094F" w:rsidRDefault="00340250" w:rsidP="00340250">
      <w:pPr>
        <w:pStyle w:val="a3"/>
        <w:ind w:leftChars="0"/>
        <w:rPr>
          <w:rFonts w:ascii="標楷體" w:eastAsia="標楷體" w:hAnsi="標楷體"/>
        </w:rPr>
      </w:pPr>
    </w:p>
    <w:p w14:paraId="18E9AE90" w14:textId="2FA06499" w:rsidR="00340250" w:rsidRPr="008E094F" w:rsidRDefault="00D90BD1" w:rsidP="0034025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8E094F">
        <w:rPr>
          <w:rFonts w:ascii="標楷體" w:eastAsia="標楷體" w:hAnsi="標楷體" w:hint="eastAsia"/>
          <w:b/>
          <w:bCs/>
          <w:sz w:val="28"/>
          <w:szCs w:val="24"/>
        </w:rPr>
        <w:t>臺</w:t>
      </w:r>
      <w:r w:rsidR="00340250" w:rsidRPr="008E094F">
        <w:rPr>
          <w:rFonts w:ascii="標楷體" w:eastAsia="標楷體" w:hAnsi="標楷體" w:hint="eastAsia"/>
          <w:b/>
          <w:bCs/>
          <w:sz w:val="28"/>
          <w:szCs w:val="24"/>
        </w:rPr>
        <w:t>北分館</w:t>
      </w:r>
    </w:p>
    <w:tbl>
      <w:tblPr>
        <w:tblW w:w="834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6455"/>
        <w:gridCol w:w="1185"/>
      </w:tblGrid>
      <w:tr w:rsidR="00C939DF" w:rsidRPr="00340250" w14:paraId="2B6FB89B" w14:textId="77777777" w:rsidTr="00304A11">
        <w:trPr>
          <w:trHeight w:val="31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36C56FA" w14:textId="77777777" w:rsidR="00C939DF" w:rsidRPr="00340250" w:rsidRDefault="00C939DF" w:rsidP="00304A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E519999" w14:textId="77777777" w:rsidR="00C939DF" w:rsidRPr="00340250" w:rsidRDefault="00C939DF" w:rsidP="00304A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期刊名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B7E6830" w14:textId="77777777" w:rsidR="00C939DF" w:rsidRPr="00340250" w:rsidRDefault="00C939DF" w:rsidP="00304A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語文</w:t>
            </w:r>
          </w:p>
        </w:tc>
      </w:tr>
      <w:tr w:rsidR="00973F38" w:rsidRPr="00340250" w14:paraId="1158BD2D" w14:textId="77777777" w:rsidTr="005B5B19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9CA80" w14:textId="77777777" w:rsidR="00973F38" w:rsidRPr="00340250" w:rsidRDefault="00973F38" w:rsidP="00973F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AAA998C" w14:textId="278E433A" w:rsidR="00973F38" w:rsidRPr="00340250" w:rsidRDefault="00973F38" w:rsidP="00973F38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73F38">
              <w:rPr>
                <w:rFonts w:ascii="標楷體" w:eastAsia="標楷體" w:hAnsi="標楷體" w:cs="Times New Roman"/>
                <w:color w:val="000000"/>
                <w:szCs w:val="24"/>
              </w:rPr>
              <w:t>Time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D14BE0" w14:textId="17B5C12B" w:rsidR="00973F38" w:rsidRPr="00340250" w:rsidRDefault="00973F38" w:rsidP="00973F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73F38">
              <w:rPr>
                <w:rFonts w:ascii="標楷體" w:eastAsia="標楷體" w:hAnsi="標楷體" w:cs="Times New Roman"/>
                <w:color w:val="000000"/>
                <w:szCs w:val="24"/>
              </w:rPr>
              <w:t>英文</w:t>
            </w:r>
          </w:p>
        </w:tc>
      </w:tr>
      <w:tr w:rsidR="00973F38" w:rsidRPr="00340250" w14:paraId="0D883F09" w14:textId="77777777" w:rsidTr="005B5B19">
        <w:trPr>
          <w:trHeight w:val="41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E10F0" w14:textId="77777777" w:rsidR="00973F38" w:rsidRPr="00340250" w:rsidRDefault="00973F38" w:rsidP="00973F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BC7364" w14:textId="32C051D5" w:rsidR="00973F38" w:rsidRPr="00340250" w:rsidRDefault="00973F38" w:rsidP="00973F38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73F38">
              <w:rPr>
                <w:rFonts w:ascii="標楷體" w:eastAsia="標楷體" w:hAnsi="標楷體" w:cs="Times New Roman"/>
                <w:color w:val="000000"/>
                <w:szCs w:val="24"/>
              </w:rPr>
              <w:t>天下雜誌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A3C9FA" w14:textId="17102F99" w:rsidR="00973F38" w:rsidRPr="00340250" w:rsidRDefault="00973F38" w:rsidP="00973F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73F38">
              <w:rPr>
                <w:rFonts w:ascii="標楷體" w:eastAsia="標楷體" w:hAnsi="標楷體" w:cs="Times New Roman"/>
                <w:color w:val="000000"/>
                <w:szCs w:val="24"/>
              </w:rPr>
              <w:t>中文</w:t>
            </w:r>
          </w:p>
        </w:tc>
      </w:tr>
      <w:tr w:rsidR="00973F38" w:rsidRPr="00340250" w14:paraId="16FB2B3D" w14:textId="77777777" w:rsidTr="005B5B19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6ED20" w14:textId="77777777" w:rsidR="00973F38" w:rsidRPr="00340250" w:rsidRDefault="00973F38" w:rsidP="00973F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23A896" w14:textId="62FEC48A" w:rsidR="00973F38" w:rsidRPr="00340250" w:rsidRDefault="00973F38" w:rsidP="00973F38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73F38">
              <w:rPr>
                <w:rFonts w:ascii="標楷體" w:eastAsia="標楷體" w:hAnsi="標楷體" w:cs="Times New Roman"/>
                <w:color w:val="000000"/>
                <w:szCs w:val="24"/>
              </w:rPr>
              <w:t>商業周刊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0752AA" w14:textId="62C6D8AB" w:rsidR="00973F38" w:rsidRPr="00340250" w:rsidRDefault="00973F38" w:rsidP="00973F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73F38">
              <w:rPr>
                <w:rFonts w:ascii="標楷體" w:eastAsia="標楷體" w:hAnsi="標楷體" w:cs="Times New Roman"/>
                <w:color w:val="000000"/>
                <w:szCs w:val="24"/>
              </w:rPr>
              <w:t>中文</w:t>
            </w:r>
          </w:p>
        </w:tc>
      </w:tr>
      <w:tr w:rsidR="00973F38" w:rsidRPr="00340250" w14:paraId="7A3924C3" w14:textId="77777777" w:rsidTr="005B5B19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70B8" w14:textId="77777777" w:rsidR="00973F38" w:rsidRPr="00340250" w:rsidRDefault="00973F38" w:rsidP="00973F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E0F071B" w14:textId="0172FF9A" w:rsidR="00973F38" w:rsidRPr="00340250" w:rsidRDefault="00973F38" w:rsidP="00973F38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73F38">
              <w:rPr>
                <w:rFonts w:ascii="標楷體" w:eastAsia="標楷體" w:hAnsi="標楷體" w:cs="Times New Roman"/>
                <w:color w:val="000000"/>
                <w:szCs w:val="24"/>
              </w:rPr>
              <w:t>經理人月刊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905C7D" w14:textId="33C46481" w:rsidR="00973F38" w:rsidRPr="00340250" w:rsidRDefault="00973F38" w:rsidP="00973F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73F38">
              <w:rPr>
                <w:rFonts w:ascii="標楷體" w:eastAsia="標楷體" w:hAnsi="標楷體" w:cs="Times New Roman"/>
                <w:color w:val="000000"/>
                <w:szCs w:val="24"/>
              </w:rPr>
              <w:t>中文</w:t>
            </w:r>
          </w:p>
        </w:tc>
      </w:tr>
      <w:tr w:rsidR="00973F38" w:rsidRPr="00340250" w14:paraId="6630B8B8" w14:textId="77777777" w:rsidTr="005B5B19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489E" w14:textId="77777777" w:rsidR="00973F38" w:rsidRPr="00340250" w:rsidRDefault="00973F38" w:rsidP="00973F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A2D84C" w14:textId="10506D21" w:rsidR="00973F38" w:rsidRPr="00340250" w:rsidRDefault="00973F38" w:rsidP="00973F38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73F38">
              <w:rPr>
                <w:rFonts w:ascii="標楷體" w:eastAsia="標楷體" w:hAnsi="標楷體" w:cs="Times New Roman"/>
                <w:color w:val="000000"/>
                <w:szCs w:val="24"/>
              </w:rPr>
              <w:t>遠見雜誌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550C209" w14:textId="787735CF" w:rsidR="00973F38" w:rsidRPr="00340250" w:rsidRDefault="00973F38" w:rsidP="00973F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73F38">
              <w:rPr>
                <w:rFonts w:ascii="標楷體" w:eastAsia="標楷體" w:hAnsi="標楷體" w:cs="Times New Roman"/>
                <w:color w:val="000000"/>
                <w:szCs w:val="24"/>
              </w:rPr>
              <w:t>中文</w:t>
            </w:r>
          </w:p>
        </w:tc>
      </w:tr>
      <w:tr w:rsidR="00973F38" w:rsidRPr="00340250" w14:paraId="789A4CD3" w14:textId="77777777" w:rsidTr="005B5B19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68CC" w14:textId="77777777" w:rsidR="00973F38" w:rsidRPr="00340250" w:rsidRDefault="00973F38" w:rsidP="00973F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A6040E8" w14:textId="10582BD8" w:rsidR="00973F38" w:rsidRPr="00340250" w:rsidRDefault="00973F38" w:rsidP="00973F38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73F38">
              <w:rPr>
                <w:rFonts w:ascii="標楷體" w:eastAsia="標楷體" w:hAnsi="標楷體" w:cs="Times New Roman"/>
                <w:color w:val="000000"/>
                <w:szCs w:val="24"/>
              </w:rPr>
              <w:t>讀者文摘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A70C93" w14:textId="2196AD0D" w:rsidR="00973F38" w:rsidRPr="00340250" w:rsidRDefault="00973F38" w:rsidP="00973F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73F38">
              <w:rPr>
                <w:rFonts w:ascii="標楷體" w:eastAsia="標楷體" w:hAnsi="標楷體" w:cs="Times New Roman"/>
                <w:color w:val="000000"/>
                <w:szCs w:val="24"/>
              </w:rPr>
              <w:t>中文</w:t>
            </w:r>
          </w:p>
        </w:tc>
      </w:tr>
    </w:tbl>
    <w:p w14:paraId="77B03540" w14:textId="77777777" w:rsidR="008E094F" w:rsidRPr="008E094F" w:rsidRDefault="008E094F" w:rsidP="008E094F">
      <w:pPr>
        <w:rPr>
          <w:rFonts w:ascii="標楷體" w:eastAsia="標楷體" w:hAnsi="標楷體"/>
        </w:rPr>
      </w:pPr>
    </w:p>
    <w:sectPr w:rsidR="008E094F" w:rsidRPr="008E094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E2D0" w14:textId="77777777" w:rsidR="00944B0C" w:rsidRDefault="00944B0C" w:rsidP="00AE4617">
      <w:r>
        <w:separator/>
      </w:r>
    </w:p>
  </w:endnote>
  <w:endnote w:type="continuationSeparator" w:id="0">
    <w:p w14:paraId="11464807" w14:textId="77777777" w:rsidR="00944B0C" w:rsidRDefault="00944B0C" w:rsidP="00AE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564246"/>
      <w:docPartObj>
        <w:docPartGallery w:val="Page Numbers (Bottom of Page)"/>
        <w:docPartUnique/>
      </w:docPartObj>
    </w:sdtPr>
    <w:sdtContent>
      <w:p w14:paraId="0C70413B" w14:textId="211FB476" w:rsidR="00AE4617" w:rsidRDefault="00AE46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A8915F2" w14:textId="77777777" w:rsidR="00AE4617" w:rsidRDefault="00AE46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214C" w14:textId="77777777" w:rsidR="00944B0C" w:rsidRDefault="00944B0C" w:rsidP="00AE4617">
      <w:r>
        <w:separator/>
      </w:r>
    </w:p>
  </w:footnote>
  <w:footnote w:type="continuationSeparator" w:id="0">
    <w:p w14:paraId="683A6E3F" w14:textId="77777777" w:rsidR="00944B0C" w:rsidRDefault="00944B0C" w:rsidP="00AE4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A4BB4"/>
    <w:multiLevelType w:val="hybridMultilevel"/>
    <w:tmpl w:val="D90E8D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5004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50"/>
    <w:rsid w:val="00137542"/>
    <w:rsid w:val="002432D8"/>
    <w:rsid w:val="00340250"/>
    <w:rsid w:val="00347BC0"/>
    <w:rsid w:val="00360EAE"/>
    <w:rsid w:val="006A5F69"/>
    <w:rsid w:val="008E094F"/>
    <w:rsid w:val="008F0222"/>
    <w:rsid w:val="00944B0C"/>
    <w:rsid w:val="00973F38"/>
    <w:rsid w:val="00991A1A"/>
    <w:rsid w:val="00AE4617"/>
    <w:rsid w:val="00BE4C1E"/>
    <w:rsid w:val="00BE4EE8"/>
    <w:rsid w:val="00C939DF"/>
    <w:rsid w:val="00D90BD1"/>
    <w:rsid w:val="00DA3002"/>
    <w:rsid w:val="00E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84F99"/>
  <w15:chartTrackingRefBased/>
  <w15:docId w15:val="{16BBE98C-275F-4E5A-BF09-397975E1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40250"/>
  </w:style>
  <w:style w:type="paragraph" w:styleId="a3">
    <w:name w:val="List Paragraph"/>
    <w:basedOn w:val="a"/>
    <w:uiPriority w:val="34"/>
    <w:qFormat/>
    <w:rsid w:val="00340250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34025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340250"/>
    <w:rPr>
      <w:color w:val="954F72"/>
      <w:u w:val="single"/>
    </w:rPr>
  </w:style>
  <w:style w:type="paragraph" w:customStyle="1" w:styleId="msonormal0">
    <w:name w:val="msonormal"/>
    <w:basedOn w:val="a"/>
    <w:rsid w:val="003402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3402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340250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30"/>
      <w:szCs w:val="30"/>
    </w:rPr>
  </w:style>
  <w:style w:type="paragraph" w:customStyle="1" w:styleId="font7">
    <w:name w:val="font7"/>
    <w:basedOn w:val="a"/>
    <w:rsid w:val="003402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30"/>
      <w:szCs w:val="30"/>
    </w:rPr>
  </w:style>
  <w:style w:type="paragraph" w:customStyle="1" w:styleId="font8">
    <w:name w:val="font8"/>
    <w:basedOn w:val="a"/>
    <w:rsid w:val="00340250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8"/>
      <w:szCs w:val="28"/>
    </w:rPr>
  </w:style>
  <w:style w:type="paragraph" w:customStyle="1" w:styleId="font9">
    <w:name w:val="font9"/>
    <w:basedOn w:val="a"/>
    <w:rsid w:val="003402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font10">
    <w:name w:val="font10"/>
    <w:basedOn w:val="a"/>
    <w:rsid w:val="00340250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8"/>
      <w:szCs w:val="28"/>
    </w:rPr>
  </w:style>
  <w:style w:type="paragraph" w:customStyle="1" w:styleId="font11">
    <w:name w:val="font11"/>
    <w:basedOn w:val="a"/>
    <w:rsid w:val="003402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font12">
    <w:name w:val="font12"/>
    <w:basedOn w:val="a"/>
    <w:rsid w:val="00340250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8"/>
      <w:szCs w:val="28"/>
    </w:rPr>
  </w:style>
  <w:style w:type="paragraph" w:customStyle="1" w:styleId="font13">
    <w:name w:val="font13"/>
    <w:basedOn w:val="a"/>
    <w:rsid w:val="003402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340250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340250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340250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34025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b/>
      <w:bCs/>
      <w:kern w:val="0"/>
      <w:sz w:val="30"/>
      <w:szCs w:val="30"/>
    </w:rPr>
  </w:style>
  <w:style w:type="paragraph" w:customStyle="1" w:styleId="xl70">
    <w:name w:val="xl70"/>
    <w:basedOn w:val="a"/>
    <w:rsid w:val="0034025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 w:val="30"/>
      <w:szCs w:val="30"/>
    </w:rPr>
  </w:style>
  <w:style w:type="paragraph" w:customStyle="1" w:styleId="xl71">
    <w:name w:val="xl71"/>
    <w:basedOn w:val="a"/>
    <w:rsid w:val="0034025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 w:val="30"/>
      <w:szCs w:val="30"/>
    </w:rPr>
  </w:style>
  <w:style w:type="paragraph" w:customStyle="1" w:styleId="xl72">
    <w:name w:val="xl72"/>
    <w:basedOn w:val="a"/>
    <w:rsid w:val="00340250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1F1E4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7"/>
      <w:szCs w:val="27"/>
    </w:rPr>
  </w:style>
  <w:style w:type="paragraph" w:customStyle="1" w:styleId="xl73">
    <w:name w:val="xl73"/>
    <w:basedOn w:val="a"/>
    <w:rsid w:val="0034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74">
    <w:name w:val="xl74"/>
    <w:basedOn w:val="a"/>
    <w:rsid w:val="0034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5">
    <w:name w:val="xl75"/>
    <w:basedOn w:val="a"/>
    <w:rsid w:val="0034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6">
    <w:name w:val="xl76"/>
    <w:basedOn w:val="a"/>
    <w:rsid w:val="0034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color w:val="000000"/>
      <w:kern w:val="0"/>
      <w:sz w:val="28"/>
      <w:szCs w:val="28"/>
    </w:rPr>
  </w:style>
  <w:style w:type="paragraph" w:customStyle="1" w:styleId="xl77">
    <w:name w:val="xl77"/>
    <w:basedOn w:val="a"/>
    <w:rsid w:val="0034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微軟正黑體" w:eastAsia="微軟正黑體" w:hAnsi="微軟正黑體" w:cs="新細明體"/>
      <w:kern w:val="0"/>
      <w:sz w:val="28"/>
      <w:szCs w:val="28"/>
    </w:rPr>
  </w:style>
  <w:style w:type="paragraph" w:customStyle="1" w:styleId="xl78">
    <w:name w:val="xl78"/>
    <w:basedOn w:val="a"/>
    <w:rsid w:val="0034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9">
    <w:name w:val="xl79"/>
    <w:basedOn w:val="a"/>
    <w:rsid w:val="0034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FFFFFF"/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80">
    <w:name w:val="xl80"/>
    <w:basedOn w:val="a"/>
    <w:rsid w:val="0034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81">
    <w:name w:val="xl81"/>
    <w:basedOn w:val="a"/>
    <w:rsid w:val="0034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 w:cs="新細明體"/>
      <w:kern w:val="0"/>
      <w:sz w:val="28"/>
      <w:szCs w:val="28"/>
    </w:rPr>
  </w:style>
  <w:style w:type="paragraph" w:customStyle="1" w:styleId="xl82">
    <w:name w:val="xl82"/>
    <w:basedOn w:val="a"/>
    <w:rsid w:val="0034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3">
    <w:name w:val="xl83"/>
    <w:basedOn w:val="a"/>
    <w:rsid w:val="0034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color w:val="000000"/>
      <w:kern w:val="0"/>
      <w:sz w:val="28"/>
      <w:szCs w:val="28"/>
      <w:u w:val="single"/>
    </w:rPr>
  </w:style>
  <w:style w:type="paragraph" w:customStyle="1" w:styleId="xl84">
    <w:name w:val="xl84"/>
    <w:basedOn w:val="a"/>
    <w:rsid w:val="0034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8"/>
      <w:szCs w:val="28"/>
    </w:rPr>
  </w:style>
  <w:style w:type="table" w:styleId="a6">
    <w:name w:val="Table Grid"/>
    <w:basedOn w:val="a1"/>
    <w:uiPriority w:val="39"/>
    <w:rsid w:val="00340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4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E46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E4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E46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o-tku.alma.exlibrisgroup.com/ng/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91BE5-3404-4BD3-8EE4-30732ACB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翁玉蓉</dc:creator>
  <cp:keywords/>
  <dc:description/>
  <cp:lastModifiedBy>鄭琚媛</cp:lastModifiedBy>
  <cp:revision>4</cp:revision>
  <dcterms:created xsi:type="dcterms:W3CDTF">2023-11-30T08:50:00Z</dcterms:created>
  <dcterms:modified xsi:type="dcterms:W3CDTF">2023-12-22T05:59:00Z</dcterms:modified>
</cp:coreProperties>
</file>